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F9753" w14:textId="77777777" w:rsidR="004125D8" w:rsidRPr="008D08D6" w:rsidRDefault="004125D8" w:rsidP="00C62DA4">
      <w:pPr>
        <w:rPr>
          <w:rFonts w:cstheme="minorHAnsi"/>
          <w:sz w:val="20"/>
          <w:szCs w:val="20"/>
        </w:rPr>
      </w:pPr>
      <w:bookmarkStart w:id="0" w:name="_GoBack"/>
      <w:bookmarkEnd w:id="0"/>
    </w:p>
    <w:p w14:paraId="039D2838" w14:textId="77777777" w:rsidR="008D08D6" w:rsidRPr="008D08D6" w:rsidRDefault="008D08D6" w:rsidP="00C62DA4">
      <w:pPr>
        <w:rPr>
          <w:rFonts w:cstheme="minorHAnsi"/>
          <w:sz w:val="20"/>
          <w:szCs w:val="20"/>
        </w:rPr>
      </w:pPr>
    </w:p>
    <w:p w14:paraId="3F1C9062" w14:textId="77777777" w:rsidR="008D08D6" w:rsidRDefault="008D08D6" w:rsidP="00C62DA4">
      <w:pPr>
        <w:rPr>
          <w:rFonts w:cstheme="minorHAnsi"/>
          <w:sz w:val="20"/>
          <w:szCs w:val="20"/>
        </w:rPr>
      </w:pPr>
    </w:p>
    <w:p w14:paraId="45DBE79A" w14:textId="1B2CFDCB" w:rsidR="00393092" w:rsidRPr="00393092" w:rsidRDefault="00393092" w:rsidP="00393092">
      <w:pPr>
        <w:suppressAutoHyphens/>
        <w:spacing w:before="120" w:after="120" w:line="360" w:lineRule="auto"/>
        <w:jc w:val="both"/>
        <w:rPr>
          <w:rFonts w:ascii="Calibri" w:eastAsia="Times New Roman" w:hAnsi="Calibri" w:cs="Arial"/>
          <w:b/>
          <w:bCs/>
          <w:color w:val="000000"/>
          <w:sz w:val="20"/>
          <w:szCs w:val="20"/>
          <w:lang w:val="en-GB"/>
        </w:rPr>
      </w:pPr>
      <w:r w:rsidRPr="00393092">
        <w:rPr>
          <w:rFonts w:ascii="Calibri" w:eastAsia="Times New Roman" w:hAnsi="Calibri" w:cs="Arial"/>
          <w:b/>
          <w:bCs/>
          <w:color w:val="000000"/>
          <w:sz w:val="20"/>
          <w:szCs w:val="20"/>
          <w:lang w:val="en-GB"/>
        </w:rPr>
        <w:t>The violation of [</w:t>
      </w:r>
      <w:r w:rsidRPr="00393092">
        <w:rPr>
          <w:rFonts w:ascii="Calibri" w:eastAsia="Times New Roman" w:hAnsi="Calibri" w:cs="Arial"/>
          <w:b/>
          <w:bCs/>
          <w:i/>
          <w:iCs/>
          <w:color w:val="000000"/>
          <w:sz w:val="20"/>
          <w:szCs w:val="20"/>
          <w:lang w:val="en-GB"/>
        </w:rPr>
        <w:t>Entity Name</w:t>
      </w:r>
      <w:r w:rsidRPr="00393092">
        <w:rPr>
          <w:rFonts w:ascii="Calibri" w:eastAsia="Times New Roman" w:hAnsi="Calibri" w:cs="Arial"/>
          <w:b/>
          <w:bCs/>
          <w:color w:val="000000"/>
          <w:sz w:val="20"/>
          <w:szCs w:val="20"/>
          <w:lang w:val="en-GB"/>
        </w:rPr>
        <w:t xml:space="preserve">] Information security policies and procedures by employees </w:t>
      </w:r>
      <w:r w:rsidR="00D17121">
        <w:rPr>
          <w:rFonts w:ascii="Calibri" w:eastAsia="Times New Roman" w:hAnsi="Calibri" w:cs="Arial"/>
          <w:b/>
          <w:bCs/>
          <w:color w:val="000000"/>
          <w:sz w:val="20"/>
          <w:szCs w:val="20"/>
          <w:lang w:val="en-GB"/>
        </w:rPr>
        <w:t>shall</w:t>
      </w:r>
      <w:r w:rsidRPr="00393092">
        <w:rPr>
          <w:rFonts w:ascii="Calibri" w:eastAsia="Times New Roman" w:hAnsi="Calibri" w:cs="Arial"/>
          <w:b/>
          <w:bCs/>
          <w:color w:val="000000"/>
          <w:sz w:val="20"/>
          <w:szCs w:val="20"/>
          <w:lang w:val="en-GB"/>
        </w:rPr>
        <w:t xml:space="preserve"> be dealt with a formal </w:t>
      </w:r>
      <w:r w:rsidR="009D44CE">
        <w:rPr>
          <w:rFonts w:ascii="Calibri" w:eastAsia="Times New Roman" w:hAnsi="Calibri" w:cs="Arial"/>
          <w:b/>
          <w:bCs/>
          <w:color w:val="000000"/>
          <w:sz w:val="20"/>
          <w:szCs w:val="20"/>
          <w:lang w:val="en-GB"/>
        </w:rPr>
        <w:t xml:space="preserve">violation management process 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120"/>
        <w:gridCol w:w="6235"/>
      </w:tblGrid>
      <w:tr w:rsidR="00393092" w:rsidRPr="00393092" w14:paraId="5945E0EE" w14:textId="77777777" w:rsidTr="00797CE9">
        <w:trPr>
          <w:trHeight w:val="315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noWrap/>
            <w:vAlign w:val="bottom"/>
            <w:hideMark/>
          </w:tcPr>
          <w:p w14:paraId="2050DD48" w14:textId="5215D702" w:rsidR="00393092" w:rsidRPr="00393092" w:rsidRDefault="009D44CE" w:rsidP="00797C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Violation Management</w:t>
            </w:r>
          </w:p>
        </w:tc>
      </w:tr>
      <w:tr w:rsidR="00393092" w:rsidRPr="00393092" w14:paraId="6CE0A3EF" w14:textId="77777777" w:rsidTr="00797CE9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D2F921" w14:textId="77777777" w:rsidR="00393092" w:rsidRPr="00393092" w:rsidRDefault="00393092" w:rsidP="00797C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3930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Violation </w:t>
            </w:r>
          </w:p>
        </w:tc>
        <w:tc>
          <w:tcPr>
            <w:tcW w:w="6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0AC4BB2" w14:textId="0347EB41" w:rsidR="00393092" w:rsidRPr="00393092" w:rsidRDefault="009D44CE" w:rsidP="00797C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Action to be taken</w:t>
            </w:r>
            <w:r w:rsidR="00393092" w:rsidRPr="003930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393092" w:rsidRPr="00393092" w14:paraId="225F305E" w14:textId="77777777" w:rsidTr="00797CE9">
        <w:trPr>
          <w:trHeight w:val="6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DF17A" w14:textId="77777777" w:rsidR="00393092" w:rsidRPr="009D44CE" w:rsidRDefault="00393092" w:rsidP="00797CE9">
            <w:pPr>
              <w:spacing w:after="0" w:line="240" w:lineRule="auto"/>
              <w:jc w:val="mediumKashida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9D44C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First violation</w:t>
            </w:r>
          </w:p>
        </w:tc>
        <w:tc>
          <w:tcPr>
            <w:tcW w:w="6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598AF" w14:textId="77777777" w:rsidR="00393092" w:rsidRPr="009D44CE" w:rsidRDefault="00393092" w:rsidP="00797CE9">
            <w:pPr>
              <w:spacing w:after="0" w:line="240" w:lineRule="auto"/>
              <w:jc w:val="mediumKashida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9D44C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Assuming an action is inadvertent or accidental, “first violation” of information security policies or procedures may result in a warning</w:t>
            </w:r>
          </w:p>
        </w:tc>
      </w:tr>
      <w:tr w:rsidR="00393092" w:rsidRPr="00393092" w14:paraId="0DEDE9A8" w14:textId="77777777" w:rsidTr="00797CE9">
        <w:trPr>
          <w:trHeight w:val="6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F4D5E" w14:textId="77777777" w:rsidR="00393092" w:rsidRPr="009D44CE" w:rsidRDefault="00393092" w:rsidP="00797CE9">
            <w:pPr>
              <w:spacing w:after="0" w:line="240" w:lineRule="auto"/>
              <w:jc w:val="mediumKashida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9D44C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Second (Repetitive) violation</w:t>
            </w:r>
          </w:p>
        </w:tc>
        <w:tc>
          <w:tcPr>
            <w:tcW w:w="6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7EEB9" w14:textId="578838A9" w:rsidR="00393092" w:rsidRPr="009D44CE" w:rsidRDefault="00393092" w:rsidP="00797CE9">
            <w:pPr>
              <w:spacing w:after="0" w:line="240" w:lineRule="auto"/>
              <w:jc w:val="mediumKashida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9D44C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Second violation involving the same matter </w:t>
            </w:r>
            <w:r w:rsidR="00D1712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by the same employee shall</w:t>
            </w:r>
            <w:r w:rsidRPr="009D44C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result in issuance of warning </w:t>
            </w:r>
            <w:r w:rsidR="00D1712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letter/email </w:t>
            </w:r>
            <w:r w:rsidRPr="009D44C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 the employee</w:t>
            </w:r>
          </w:p>
        </w:tc>
      </w:tr>
      <w:tr w:rsidR="00393092" w:rsidRPr="00FE7292" w14:paraId="31E18407" w14:textId="77777777" w:rsidTr="00797CE9">
        <w:trPr>
          <w:trHeight w:val="6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97937" w14:textId="77777777" w:rsidR="00393092" w:rsidRPr="009D44CE" w:rsidRDefault="00393092" w:rsidP="00797CE9">
            <w:pPr>
              <w:spacing w:after="0" w:line="240" w:lineRule="auto"/>
              <w:jc w:val="mediumKashida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9D44C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Third (Repetitive) violation</w:t>
            </w:r>
          </w:p>
        </w:tc>
        <w:tc>
          <w:tcPr>
            <w:tcW w:w="6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C331D" w14:textId="06191196" w:rsidR="00393092" w:rsidRPr="009D44CE" w:rsidRDefault="009D44CE" w:rsidP="00797CE9">
            <w:pPr>
              <w:spacing w:after="0" w:line="240" w:lineRule="auto"/>
              <w:jc w:val="mediumKashida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9D44C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Third</w:t>
            </w:r>
            <w:r w:rsidR="00393092" w:rsidRPr="009D44C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violation onwards </w:t>
            </w:r>
            <w:r w:rsidR="00393092" w:rsidRPr="009D44C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involving the same matter </w:t>
            </w:r>
            <w:r w:rsidR="00D1712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by the same employee shall</w:t>
            </w:r>
            <w:r w:rsidR="00393092" w:rsidRPr="009D44C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9D44C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be handled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as per </w:t>
            </w:r>
            <w:r w:rsidR="007A64A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entity </w:t>
            </w:r>
            <w:r w:rsidRPr="009D44C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H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uman Resource (HR) </w:t>
            </w:r>
            <w:r w:rsidRPr="009D44C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Disciplinary Process </w:t>
            </w:r>
          </w:p>
        </w:tc>
      </w:tr>
    </w:tbl>
    <w:p w14:paraId="3713C591" w14:textId="77777777" w:rsidR="00393092" w:rsidRPr="00393092" w:rsidRDefault="00393092" w:rsidP="00393092">
      <w:pPr>
        <w:suppressAutoHyphens/>
        <w:spacing w:before="120" w:after="120" w:line="360" w:lineRule="auto"/>
        <w:jc w:val="both"/>
        <w:rPr>
          <w:rFonts w:ascii="Calibri" w:eastAsia="Times New Roman" w:hAnsi="Calibri" w:cs="Arial"/>
          <w:b/>
          <w:bCs/>
          <w:color w:val="000000"/>
          <w:sz w:val="20"/>
          <w:szCs w:val="20"/>
        </w:rPr>
      </w:pPr>
    </w:p>
    <w:p w14:paraId="0C8F14A9" w14:textId="5A99DC27" w:rsidR="00393092" w:rsidRPr="00393092" w:rsidRDefault="00393092" w:rsidP="00393092">
      <w:pPr>
        <w:suppressAutoHyphens/>
        <w:spacing w:before="120" w:after="120" w:line="360" w:lineRule="auto"/>
        <w:jc w:val="both"/>
        <w:rPr>
          <w:rFonts w:ascii="Calibri" w:eastAsia="Times New Roman" w:hAnsi="Calibri" w:cs="Arial"/>
          <w:color w:val="000000"/>
          <w:sz w:val="20"/>
          <w:szCs w:val="20"/>
          <w:lang w:val="en-GB"/>
        </w:rPr>
      </w:pPr>
      <w:r w:rsidRPr="00277469">
        <w:rPr>
          <w:rFonts w:ascii="Calibri" w:eastAsia="Times New Roman" w:hAnsi="Calibri" w:cs="Arial"/>
          <w:b/>
          <w:bCs/>
          <w:color w:val="000000"/>
          <w:sz w:val="20"/>
          <w:szCs w:val="20"/>
        </w:rPr>
        <w:t>W</w:t>
      </w:r>
      <w:r w:rsidRPr="00277469">
        <w:rPr>
          <w:rFonts w:ascii="Calibri" w:eastAsia="Times New Roman" w:hAnsi="Calibri" w:cs="Arial"/>
          <w:b/>
          <w:bCs/>
          <w:color w:val="000000"/>
          <w:sz w:val="20"/>
          <w:szCs w:val="20"/>
          <w:lang w:val="en-GB"/>
        </w:rPr>
        <w:t>ilful or intentional violations, regardless of the number of violations</w:t>
      </w:r>
      <w:r w:rsidRPr="00277469">
        <w:rPr>
          <w:rFonts w:ascii="Calibri" w:eastAsia="Times New Roman" w:hAnsi="Calibri" w:cs="Arial"/>
          <w:color w:val="000000"/>
          <w:sz w:val="20"/>
          <w:szCs w:val="20"/>
          <w:lang w:val="en-GB"/>
        </w:rPr>
        <w:t xml:space="preserve">, </w:t>
      </w:r>
      <w:r w:rsidR="001D6301" w:rsidRPr="00277469">
        <w:rPr>
          <w:rFonts w:ascii="Calibri" w:eastAsia="Times New Roman" w:hAnsi="Calibri" w:cs="Arial"/>
          <w:color w:val="000000"/>
          <w:sz w:val="20"/>
          <w:szCs w:val="20"/>
          <w:lang w:val="en-GB"/>
        </w:rPr>
        <w:t>shall</w:t>
      </w:r>
      <w:r w:rsidRPr="00277469">
        <w:rPr>
          <w:rFonts w:ascii="Calibri" w:eastAsia="Times New Roman" w:hAnsi="Calibri" w:cs="Arial"/>
          <w:color w:val="000000"/>
          <w:sz w:val="20"/>
          <w:szCs w:val="20"/>
          <w:lang w:val="en-GB"/>
        </w:rPr>
        <w:t xml:space="preserve"> result in disciplinary </w:t>
      </w:r>
      <w:r w:rsidR="00277469" w:rsidRPr="00277469">
        <w:rPr>
          <w:rFonts w:ascii="Calibri" w:eastAsia="Times New Roman" w:hAnsi="Calibri" w:cs="Arial"/>
          <w:color w:val="000000"/>
          <w:sz w:val="20"/>
          <w:szCs w:val="20"/>
          <w:lang w:val="en-GB"/>
        </w:rPr>
        <w:t>action as</w:t>
      </w:r>
      <w:r w:rsidR="0070662F" w:rsidRPr="00277469">
        <w:rPr>
          <w:rFonts w:ascii="Calibri" w:eastAsia="Times New Roman" w:hAnsi="Calibri" w:cs="Arial"/>
          <w:color w:val="000000"/>
          <w:sz w:val="20"/>
          <w:szCs w:val="20"/>
          <w:lang w:val="en-GB"/>
        </w:rPr>
        <w:t xml:space="preserve"> per entity’s HR </w:t>
      </w:r>
      <w:r w:rsidR="001D6301" w:rsidRPr="00277469">
        <w:rPr>
          <w:rFonts w:ascii="Calibri" w:eastAsia="Times New Roman" w:hAnsi="Calibri" w:cs="Arial"/>
          <w:color w:val="000000"/>
          <w:sz w:val="20"/>
          <w:szCs w:val="20"/>
          <w:lang w:val="en-GB"/>
        </w:rPr>
        <w:t xml:space="preserve">Disciplinary </w:t>
      </w:r>
      <w:r w:rsidR="00277469">
        <w:rPr>
          <w:rFonts w:ascii="Calibri" w:eastAsia="Times New Roman" w:hAnsi="Calibri" w:cs="Arial"/>
          <w:color w:val="000000"/>
          <w:sz w:val="20"/>
          <w:szCs w:val="20"/>
          <w:lang w:val="en-GB"/>
        </w:rPr>
        <w:t>P</w:t>
      </w:r>
      <w:r w:rsidR="001D6301" w:rsidRPr="00277469">
        <w:rPr>
          <w:rFonts w:ascii="Calibri" w:eastAsia="Times New Roman" w:hAnsi="Calibri" w:cs="Arial"/>
          <w:color w:val="000000"/>
          <w:sz w:val="20"/>
          <w:szCs w:val="20"/>
          <w:lang w:val="en-GB"/>
        </w:rPr>
        <w:t>rocess</w:t>
      </w:r>
      <w:r w:rsidR="0070662F" w:rsidRPr="00277469">
        <w:rPr>
          <w:rFonts w:ascii="Calibri" w:eastAsia="Times New Roman" w:hAnsi="Calibri" w:cs="Arial"/>
          <w:color w:val="000000"/>
          <w:sz w:val="20"/>
          <w:szCs w:val="20"/>
          <w:lang w:val="en-GB"/>
        </w:rPr>
        <w:t xml:space="preserve"> and decision of </w:t>
      </w:r>
      <w:r w:rsidR="001D6301" w:rsidRPr="00277469">
        <w:rPr>
          <w:rFonts w:ascii="Calibri" w:eastAsia="Times New Roman" w:hAnsi="Calibri" w:cs="Arial"/>
          <w:color w:val="000000"/>
          <w:sz w:val="20"/>
          <w:szCs w:val="20"/>
          <w:lang w:val="en-GB"/>
        </w:rPr>
        <w:t xml:space="preserve">entity’s </w:t>
      </w:r>
      <w:r w:rsidR="0070662F" w:rsidRPr="00277469">
        <w:rPr>
          <w:rFonts w:ascii="Calibri" w:eastAsia="Times New Roman" w:hAnsi="Calibri" w:cs="Arial"/>
          <w:color w:val="000000"/>
          <w:sz w:val="20"/>
          <w:szCs w:val="20"/>
          <w:lang w:val="en-GB"/>
        </w:rPr>
        <w:t>management.</w:t>
      </w:r>
      <w:r w:rsidR="0070662F">
        <w:rPr>
          <w:rFonts w:ascii="Calibri" w:eastAsia="Times New Roman" w:hAnsi="Calibri" w:cs="Arial"/>
          <w:color w:val="000000"/>
          <w:sz w:val="20"/>
          <w:szCs w:val="20"/>
          <w:lang w:val="en-GB"/>
        </w:rPr>
        <w:t xml:space="preserve"> </w:t>
      </w:r>
    </w:p>
    <w:p w14:paraId="681847B9" w14:textId="77777777" w:rsidR="00393092" w:rsidRPr="00393092" w:rsidRDefault="00393092" w:rsidP="00C62DA4">
      <w:pPr>
        <w:rPr>
          <w:rFonts w:cstheme="minorHAnsi"/>
          <w:sz w:val="20"/>
          <w:szCs w:val="20"/>
          <w:lang w:val="en-GB"/>
        </w:rPr>
      </w:pPr>
    </w:p>
    <w:sectPr w:rsidR="00393092" w:rsidRPr="00393092" w:rsidSect="0004014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6C987" w14:textId="77777777" w:rsidR="00A845C2" w:rsidRDefault="00A845C2" w:rsidP="0004014B">
      <w:pPr>
        <w:spacing w:after="0" w:line="240" w:lineRule="auto"/>
      </w:pPr>
      <w:r>
        <w:separator/>
      </w:r>
    </w:p>
  </w:endnote>
  <w:endnote w:type="continuationSeparator" w:id="0">
    <w:p w14:paraId="79ECA072" w14:textId="77777777" w:rsidR="00A845C2" w:rsidRDefault="00A845C2" w:rsidP="00040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31A21" w14:textId="77777777" w:rsidR="00DF1E8B" w:rsidRPr="00696D28" w:rsidRDefault="0004014B" w:rsidP="00DF1E8B">
    <w:pPr>
      <w:pStyle w:val="Footer"/>
      <w:rPr>
        <w:lang w:val="en-US"/>
      </w:rPr>
    </w:pPr>
    <w:r w:rsidRPr="00A15CCA">
      <w:rPr>
        <w:rFonts w:ascii="Trebuchet MS" w:hAnsi="Trebuchet MS" w:cs="Times New Roman"/>
        <w:b/>
      </w:rPr>
      <w:t xml:space="preserve">Classification: </w:t>
    </w:r>
    <w:r w:rsidR="00DF1E8B">
      <w:rPr>
        <w:lang w:val="en-US"/>
      </w:rPr>
      <w:t>Restricted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3E67A" w14:textId="77777777" w:rsidR="00A845C2" w:rsidRDefault="00A845C2" w:rsidP="0004014B">
      <w:pPr>
        <w:spacing w:after="0" w:line="240" w:lineRule="auto"/>
      </w:pPr>
      <w:r>
        <w:separator/>
      </w:r>
    </w:p>
  </w:footnote>
  <w:footnote w:type="continuationSeparator" w:id="0">
    <w:p w14:paraId="601D04AE" w14:textId="77777777" w:rsidR="00A845C2" w:rsidRDefault="00A845C2" w:rsidP="00040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BD77" w14:textId="4474D167" w:rsidR="004125D8" w:rsidRDefault="009D6022" w:rsidP="00A36235">
    <w:pPr>
      <w:pStyle w:val="Header"/>
      <w:jc w:val="center"/>
    </w:pPr>
    <w:r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2DE35ED" wp14:editId="21615887">
              <wp:simplePos x="0" y="0"/>
              <wp:positionH relativeFrom="margin">
                <wp:posOffset>4378960</wp:posOffset>
              </wp:positionH>
              <wp:positionV relativeFrom="paragraph">
                <wp:posOffset>75565</wp:posOffset>
              </wp:positionV>
              <wp:extent cx="1578610" cy="836930"/>
              <wp:effectExtent l="0" t="0" r="21590" b="20320"/>
              <wp:wrapNone/>
              <wp:docPr id="3" name="Rounded 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8610" cy="836930"/>
                      </a:xfrm>
                      <a:prstGeom prst="roundRect">
                        <a:avLst/>
                      </a:prstGeom>
                      <a:gradFill flip="none" rotWithShape="1">
                        <a:gsLst>
                          <a:gs pos="0">
                            <a:srgbClr val="A5A5A5">
                              <a:lumMod val="5000"/>
                              <a:lumOff val="95000"/>
                            </a:srgbClr>
                          </a:gs>
                          <a:gs pos="74000">
                            <a:srgbClr val="A5A5A5">
                              <a:lumMod val="45000"/>
                              <a:lumOff val="55000"/>
                            </a:srgbClr>
                          </a:gs>
                          <a:gs pos="83000">
                            <a:srgbClr val="A5A5A5">
                              <a:lumMod val="45000"/>
                              <a:lumOff val="55000"/>
                            </a:srgbClr>
                          </a:gs>
                          <a:gs pos="100000">
                            <a:srgbClr val="A5A5A5">
                              <a:lumMod val="30000"/>
                              <a:lumOff val="70000"/>
                            </a:srgbClr>
                          </a:gs>
                        </a:gsLst>
                        <a:lin ang="5400000" scaled="1"/>
                        <a:tileRect/>
                      </a:gradFill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7CEDAB20" w14:textId="77777777" w:rsidR="008674B6" w:rsidRDefault="008674B6" w:rsidP="008674B6">
                          <w:pPr>
                            <w:jc w:val="center"/>
                          </w:pPr>
                          <w:r>
                            <w:t>&lt;Insert Entity Logo&gt;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02DE35ED" id="Rounded Rectangle 3" o:spid="_x0000_s1026" style="position:absolute;left:0;text-align:left;margin-left:344.8pt;margin-top:5.95pt;width:124.3pt;height:65.9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" fillcolor="#fafafa" strokecolor="#4472c4" strokeweight=".5pt">
              <v:fill color2="#e4e4e4" rotate="t" colors="0 #fafafa;48497f #d7d7d7;54395f #d7d7d7;1 #e4e4e4" focus="100%" type="gradient"/>
              <v:stroke joinstyle="miter"/>
              <v:textbox>
                <w:txbxContent>
                  <w:p w14:paraId="7CEDAB20" w14:textId="77777777" w:rsidR="008674B6" w:rsidRDefault="008674B6" w:rsidP="008674B6">
                    <w:pPr>
                      <w:jc w:val="center"/>
                    </w:pPr>
                    <w:r>
                      <w:t>&lt;Insert Entity Logo&gt;</w:t>
                    </w:r>
                  </w:p>
                </w:txbxContent>
              </v:textbox>
              <w10:wrap anchorx="margin"/>
            </v:roundrect>
          </w:pict>
        </mc:Fallback>
      </mc:AlternateContent>
    </w:r>
    <w:r w:rsidR="0028344F">
      <w:rPr>
        <w:noProof/>
      </w:rPr>
      <w:drawing>
        <wp:anchor distT="0" distB="0" distL="114300" distR="114300" simplePos="0" relativeHeight="251665408" behindDoc="0" locked="0" layoutInCell="1" allowOverlap="1" wp14:anchorId="56CA0881" wp14:editId="7E8B397C">
          <wp:simplePos x="0" y="0"/>
          <wp:positionH relativeFrom="column">
            <wp:posOffset>0</wp:posOffset>
          </wp:positionH>
          <wp:positionV relativeFrom="paragraph">
            <wp:posOffset>-86360</wp:posOffset>
          </wp:positionV>
          <wp:extent cx="701040" cy="1000125"/>
          <wp:effectExtent l="0" t="0" r="0" b="9525"/>
          <wp:wrapNone/>
          <wp:docPr id="1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04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C18999" w14:textId="77777777" w:rsidR="00EF0028" w:rsidRDefault="00EF0028" w:rsidP="00EF0028">
    <w:pPr>
      <w:pStyle w:val="Header"/>
      <w:rPr>
        <w:rFonts w:ascii="Trebuchet MS" w:hAnsi="Trebuchet MS"/>
      </w:rPr>
    </w:pPr>
  </w:p>
  <w:p w14:paraId="7FC886B9" w14:textId="42720C5B" w:rsidR="00D56D7D" w:rsidRDefault="008674B6" w:rsidP="009D6022">
    <w:pPr>
      <w:pStyle w:val="Header"/>
      <w:ind w:left="-360" w:hanging="90"/>
      <w:rPr>
        <w:sz w:val="20"/>
        <w:szCs w:val="20"/>
      </w:rPr>
    </w:pPr>
    <w:r>
      <w:rPr>
        <w:b/>
        <w:bCs/>
      </w:rPr>
      <w:t xml:space="preserve">                                        </w:t>
    </w:r>
    <w:r w:rsidR="009D44CE">
      <w:rPr>
        <w:b/>
        <w:bCs/>
      </w:rPr>
      <w:t>Information Security</w:t>
    </w:r>
    <w:r>
      <w:rPr>
        <w:b/>
        <w:bCs/>
      </w:rPr>
      <w:t xml:space="preserve"> </w:t>
    </w:r>
    <w:r w:rsidR="009D44CE">
      <w:rPr>
        <w:b/>
        <w:bCs/>
      </w:rPr>
      <w:t>Violation Management</w:t>
    </w:r>
    <w:r w:rsidR="009D6022">
      <w:rPr>
        <w:b/>
        <w:bCs/>
      </w:rPr>
      <w:t xml:space="preserve"> Process</w:t>
    </w:r>
    <w:r w:rsidR="009D44CE">
      <w:rPr>
        <w:b/>
        <w:b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907AF"/>
    <w:multiLevelType w:val="hybridMultilevel"/>
    <w:tmpl w:val="886CF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94B8E"/>
    <w:multiLevelType w:val="hybridMultilevel"/>
    <w:tmpl w:val="0004EA5A"/>
    <w:lvl w:ilvl="0" w:tplc="1B6202A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5117D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6E379F0"/>
    <w:multiLevelType w:val="hybridMultilevel"/>
    <w:tmpl w:val="4986ED1E"/>
    <w:lvl w:ilvl="0" w:tplc="3BC8ED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7F7333"/>
    <w:multiLevelType w:val="hybridMultilevel"/>
    <w:tmpl w:val="EB4E91DE"/>
    <w:lvl w:ilvl="0" w:tplc="241A6AF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E2ED5"/>
    <w:multiLevelType w:val="hybridMultilevel"/>
    <w:tmpl w:val="5CCC55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28D0C83"/>
    <w:multiLevelType w:val="multilevel"/>
    <w:tmpl w:val="3C1EC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5FF3D19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NjdlYTMxYWUtNGYyNi00ZGYzLTg3YjMtYTc1Mzk2NzhhYzMyIg0KfQ=="/>
    <w:docVar w:name="GVData0" w:val="(end)"/>
  </w:docVars>
  <w:rsids>
    <w:rsidRoot w:val="00590F45"/>
    <w:rsid w:val="00000E1D"/>
    <w:rsid w:val="0001245C"/>
    <w:rsid w:val="00023F8C"/>
    <w:rsid w:val="00030411"/>
    <w:rsid w:val="0003313D"/>
    <w:rsid w:val="00033C04"/>
    <w:rsid w:val="0003441F"/>
    <w:rsid w:val="000356D9"/>
    <w:rsid w:val="00035D25"/>
    <w:rsid w:val="00036E3C"/>
    <w:rsid w:val="0004014B"/>
    <w:rsid w:val="00047DB4"/>
    <w:rsid w:val="000534D8"/>
    <w:rsid w:val="00062A8F"/>
    <w:rsid w:val="00067AC4"/>
    <w:rsid w:val="00067C82"/>
    <w:rsid w:val="00072F15"/>
    <w:rsid w:val="00073DFA"/>
    <w:rsid w:val="000A0D4F"/>
    <w:rsid w:val="000A1FF7"/>
    <w:rsid w:val="000A4FCE"/>
    <w:rsid w:val="000B03C2"/>
    <w:rsid w:val="000B19FE"/>
    <w:rsid w:val="000B4B56"/>
    <w:rsid w:val="000D5B0D"/>
    <w:rsid w:val="000E580A"/>
    <w:rsid w:val="000F0C89"/>
    <w:rsid w:val="000F5282"/>
    <w:rsid w:val="000F5F37"/>
    <w:rsid w:val="00110828"/>
    <w:rsid w:val="00114D0F"/>
    <w:rsid w:val="00122506"/>
    <w:rsid w:val="0012404B"/>
    <w:rsid w:val="0012567D"/>
    <w:rsid w:val="0013048C"/>
    <w:rsid w:val="00130BA5"/>
    <w:rsid w:val="001336EA"/>
    <w:rsid w:val="00135EA0"/>
    <w:rsid w:val="00136104"/>
    <w:rsid w:val="00142191"/>
    <w:rsid w:val="0014255B"/>
    <w:rsid w:val="0014763D"/>
    <w:rsid w:val="00153AFC"/>
    <w:rsid w:val="001551DC"/>
    <w:rsid w:val="001606B8"/>
    <w:rsid w:val="00172BE5"/>
    <w:rsid w:val="00173481"/>
    <w:rsid w:val="00175542"/>
    <w:rsid w:val="00177EAE"/>
    <w:rsid w:val="001853ED"/>
    <w:rsid w:val="00187478"/>
    <w:rsid w:val="00191915"/>
    <w:rsid w:val="001A4723"/>
    <w:rsid w:val="001A4DBD"/>
    <w:rsid w:val="001A7311"/>
    <w:rsid w:val="001B7CA9"/>
    <w:rsid w:val="001C03E2"/>
    <w:rsid w:val="001C2F67"/>
    <w:rsid w:val="001C74C2"/>
    <w:rsid w:val="001D05E6"/>
    <w:rsid w:val="001D3067"/>
    <w:rsid w:val="001D6301"/>
    <w:rsid w:val="001D7DE8"/>
    <w:rsid w:val="001E7021"/>
    <w:rsid w:val="001F18B6"/>
    <w:rsid w:val="001F1C09"/>
    <w:rsid w:val="001F2C64"/>
    <w:rsid w:val="00200867"/>
    <w:rsid w:val="00201C39"/>
    <w:rsid w:val="002033B9"/>
    <w:rsid w:val="00206D5F"/>
    <w:rsid w:val="0021077D"/>
    <w:rsid w:val="0021699E"/>
    <w:rsid w:val="00217340"/>
    <w:rsid w:val="00217933"/>
    <w:rsid w:val="00221CFD"/>
    <w:rsid w:val="00223737"/>
    <w:rsid w:val="00223ECE"/>
    <w:rsid w:val="002312BD"/>
    <w:rsid w:val="0023144B"/>
    <w:rsid w:val="002329F5"/>
    <w:rsid w:val="0023318D"/>
    <w:rsid w:val="00233EDD"/>
    <w:rsid w:val="002342E2"/>
    <w:rsid w:val="002373A4"/>
    <w:rsid w:val="00241448"/>
    <w:rsid w:val="00255125"/>
    <w:rsid w:val="002605EE"/>
    <w:rsid w:val="002726B1"/>
    <w:rsid w:val="00273900"/>
    <w:rsid w:val="002749C5"/>
    <w:rsid w:val="00277469"/>
    <w:rsid w:val="002813F8"/>
    <w:rsid w:val="00282169"/>
    <w:rsid w:val="0028344F"/>
    <w:rsid w:val="002B040F"/>
    <w:rsid w:val="002B1BAC"/>
    <w:rsid w:val="002B6DC6"/>
    <w:rsid w:val="002C2371"/>
    <w:rsid w:val="002C6360"/>
    <w:rsid w:val="002D3C57"/>
    <w:rsid w:val="002D3D66"/>
    <w:rsid w:val="002D74DB"/>
    <w:rsid w:val="002E0CD1"/>
    <w:rsid w:val="002F1BD5"/>
    <w:rsid w:val="00302FFD"/>
    <w:rsid w:val="00305713"/>
    <w:rsid w:val="003063C6"/>
    <w:rsid w:val="0030782E"/>
    <w:rsid w:val="00314094"/>
    <w:rsid w:val="00315C37"/>
    <w:rsid w:val="00315F46"/>
    <w:rsid w:val="00320348"/>
    <w:rsid w:val="003208AE"/>
    <w:rsid w:val="0032606C"/>
    <w:rsid w:val="00331731"/>
    <w:rsid w:val="003330AB"/>
    <w:rsid w:val="00337C3F"/>
    <w:rsid w:val="00350552"/>
    <w:rsid w:val="00356A75"/>
    <w:rsid w:val="00357B96"/>
    <w:rsid w:val="003612F5"/>
    <w:rsid w:val="00361323"/>
    <w:rsid w:val="003726BA"/>
    <w:rsid w:val="003760B6"/>
    <w:rsid w:val="0037709C"/>
    <w:rsid w:val="00384B3F"/>
    <w:rsid w:val="00387705"/>
    <w:rsid w:val="00391626"/>
    <w:rsid w:val="00393092"/>
    <w:rsid w:val="00395998"/>
    <w:rsid w:val="0039667B"/>
    <w:rsid w:val="003A2081"/>
    <w:rsid w:val="003A4540"/>
    <w:rsid w:val="003A6CFB"/>
    <w:rsid w:val="003B5749"/>
    <w:rsid w:val="003C16D0"/>
    <w:rsid w:val="003C3EB2"/>
    <w:rsid w:val="003D54F5"/>
    <w:rsid w:val="003D5B55"/>
    <w:rsid w:val="003D6098"/>
    <w:rsid w:val="003E5CE2"/>
    <w:rsid w:val="003F4547"/>
    <w:rsid w:val="003F6C7B"/>
    <w:rsid w:val="0040068A"/>
    <w:rsid w:val="00401155"/>
    <w:rsid w:val="004030ED"/>
    <w:rsid w:val="0040592C"/>
    <w:rsid w:val="004125D8"/>
    <w:rsid w:val="00412F62"/>
    <w:rsid w:val="00420DD4"/>
    <w:rsid w:val="00426086"/>
    <w:rsid w:val="00434F13"/>
    <w:rsid w:val="00436164"/>
    <w:rsid w:val="004421B3"/>
    <w:rsid w:val="00452721"/>
    <w:rsid w:val="00454B35"/>
    <w:rsid w:val="0045641F"/>
    <w:rsid w:val="00460883"/>
    <w:rsid w:val="00482998"/>
    <w:rsid w:val="00483A86"/>
    <w:rsid w:val="00490E57"/>
    <w:rsid w:val="004938D3"/>
    <w:rsid w:val="00493CAA"/>
    <w:rsid w:val="00494178"/>
    <w:rsid w:val="00496F65"/>
    <w:rsid w:val="004A2093"/>
    <w:rsid w:val="004A2CFB"/>
    <w:rsid w:val="004A498E"/>
    <w:rsid w:val="004B26EC"/>
    <w:rsid w:val="004B388E"/>
    <w:rsid w:val="004B398E"/>
    <w:rsid w:val="004B521C"/>
    <w:rsid w:val="004B6FB0"/>
    <w:rsid w:val="004C0246"/>
    <w:rsid w:val="004C2B3C"/>
    <w:rsid w:val="004C60BF"/>
    <w:rsid w:val="004D5ED0"/>
    <w:rsid w:val="004E0A8C"/>
    <w:rsid w:val="004E198A"/>
    <w:rsid w:val="004E333B"/>
    <w:rsid w:val="004F2088"/>
    <w:rsid w:val="004F3D28"/>
    <w:rsid w:val="004F3EBC"/>
    <w:rsid w:val="004F542A"/>
    <w:rsid w:val="004F6C29"/>
    <w:rsid w:val="00505604"/>
    <w:rsid w:val="00505D8D"/>
    <w:rsid w:val="0050770C"/>
    <w:rsid w:val="00512B5F"/>
    <w:rsid w:val="00513384"/>
    <w:rsid w:val="00516DCD"/>
    <w:rsid w:val="005228BE"/>
    <w:rsid w:val="00525DB5"/>
    <w:rsid w:val="0052623F"/>
    <w:rsid w:val="00532EE3"/>
    <w:rsid w:val="00535017"/>
    <w:rsid w:val="00537F1E"/>
    <w:rsid w:val="00541E69"/>
    <w:rsid w:val="00544CEF"/>
    <w:rsid w:val="005450A6"/>
    <w:rsid w:val="0055244E"/>
    <w:rsid w:val="00557FDC"/>
    <w:rsid w:val="005621C1"/>
    <w:rsid w:val="00565235"/>
    <w:rsid w:val="0056775C"/>
    <w:rsid w:val="0057253C"/>
    <w:rsid w:val="00573B54"/>
    <w:rsid w:val="00576B7B"/>
    <w:rsid w:val="00580206"/>
    <w:rsid w:val="005838B7"/>
    <w:rsid w:val="00585B08"/>
    <w:rsid w:val="00590F45"/>
    <w:rsid w:val="0059153E"/>
    <w:rsid w:val="00595338"/>
    <w:rsid w:val="00595FCC"/>
    <w:rsid w:val="005A3CA3"/>
    <w:rsid w:val="005A41FE"/>
    <w:rsid w:val="005A4603"/>
    <w:rsid w:val="005A53E6"/>
    <w:rsid w:val="005A64EC"/>
    <w:rsid w:val="005A78CB"/>
    <w:rsid w:val="005B11AB"/>
    <w:rsid w:val="005B1EA6"/>
    <w:rsid w:val="005B20F5"/>
    <w:rsid w:val="005B25FA"/>
    <w:rsid w:val="005C0E86"/>
    <w:rsid w:val="005C3CC5"/>
    <w:rsid w:val="005C5A2B"/>
    <w:rsid w:val="005C6CDE"/>
    <w:rsid w:val="005D29FF"/>
    <w:rsid w:val="005D376E"/>
    <w:rsid w:val="005D4A2F"/>
    <w:rsid w:val="005D54ED"/>
    <w:rsid w:val="005D77AE"/>
    <w:rsid w:val="005E10E1"/>
    <w:rsid w:val="005E14F1"/>
    <w:rsid w:val="005F0106"/>
    <w:rsid w:val="005F108D"/>
    <w:rsid w:val="005F4604"/>
    <w:rsid w:val="005F4AD0"/>
    <w:rsid w:val="00603D6D"/>
    <w:rsid w:val="006045AE"/>
    <w:rsid w:val="0060489B"/>
    <w:rsid w:val="00607904"/>
    <w:rsid w:val="00610F5E"/>
    <w:rsid w:val="006163C9"/>
    <w:rsid w:val="006303FF"/>
    <w:rsid w:val="00634B25"/>
    <w:rsid w:val="00657790"/>
    <w:rsid w:val="00657D64"/>
    <w:rsid w:val="00667DBB"/>
    <w:rsid w:val="00694510"/>
    <w:rsid w:val="006A0670"/>
    <w:rsid w:val="006B01CA"/>
    <w:rsid w:val="006B3862"/>
    <w:rsid w:val="006B7776"/>
    <w:rsid w:val="006C27D5"/>
    <w:rsid w:val="006C4E2B"/>
    <w:rsid w:val="006C5803"/>
    <w:rsid w:val="006C69E4"/>
    <w:rsid w:val="006E0A45"/>
    <w:rsid w:val="006E4E8F"/>
    <w:rsid w:val="006E5F1A"/>
    <w:rsid w:val="006F0F80"/>
    <w:rsid w:val="006F20F5"/>
    <w:rsid w:val="006F3670"/>
    <w:rsid w:val="006F4AE6"/>
    <w:rsid w:val="006F4EC2"/>
    <w:rsid w:val="006F69BC"/>
    <w:rsid w:val="0070662F"/>
    <w:rsid w:val="007174F0"/>
    <w:rsid w:val="00717DD5"/>
    <w:rsid w:val="00721336"/>
    <w:rsid w:val="00741631"/>
    <w:rsid w:val="007458AA"/>
    <w:rsid w:val="00745C0B"/>
    <w:rsid w:val="00745E03"/>
    <w:rsid w:val="00752531"/>
    <w:rsid w:val="00761EF4"/>
    <w:rsid w:val="00777410"/>
    <w:rsid w:val="00784933"/>
    <w:rsid w:val="00793B19"/>
    <w:rsid w:val="0079452A"/>
    <w:rsid w:val="007A1DB2"/>
    <w:rsid w:val="007A64AF"/>
    <w:rsid w:val="007A73A8"/>
    <w:rsid w:val="007B454C"/>
    <w:rsid w:val="007C015F"/>
    <w:rsid w:val="007C409D"/>
    <w:rsid w:val="007C6C50"/>
    <w:rsid w:val="007C7F7F"/>
    <w:rsid w:val="007D2AF6"/>
    <w:rsid w:val="007D44A9"/>
    <w:rsid w:val="007E58B1"/>
    <w:rsid w:val="007F222C"/>
    <w:rsid w:val="007F2787"/>
    <w:rsid w:val="007F6AB9"/>
    <w:rsid w:val="00805442"/>
    <w:rsid w:val="008248FC"/>
    <w:rsid w:val="00824C4C"/>
    <w:rsid w:val="00826084"/>
    <w:rsid w:val="008261B4"/>
    <w:rsid w:val="008330E3"/>
    <w:rsid w:val="00836C82"/>
    <w:rsid w:val="00837EE6"/>
    <w:rsid w:val="008410FC"/>
    <w:rsid w:val="00843FCC"/>
    <w:rsid w:val="008444E6"/>
    <w:rsid w:val="008535E0"/>
    <w:rsid w:val="008564D9"/>
    <w:rsid w:val="00856BDE"/>
    <w:rsid w:val="00857020"/>
    <w:rsid w:val="00857C6C"/>
    <w:rsid w:val="00863D80"/>
    <w:rsid w:val="008660DC"/>
    <w:rsid w:val="008674B6"/>
    <w:rsid w:val="0087064B"/>
    <w:rsid w:val="00871874"/>
    <w:rsid w:val="0087299B"/>
    <w:rsid w:val="00875E6A"/>
    <w:rsid w:val="00877E52"/>
    <w:rsid w:val="00880228"/>
    <w:rsid w:val="00882A8B"/>
    <w:rsid w:val="008919FE"/>
    <w:rsid w:val="00894104"/>
    <w:rsid w:val="008A2741"/>
    <w:rsid w:val="008A3249"/>
    <w:rsid w:val="008B1490"/>
    <w:rsid w:val="008B2651"/>
    <w:rsid w:val="008B4A4B"/>
    <w:rsid w:val="008B5B3E"/>
    <w:rsid w:val="008C230E"/>
    <w:rsid w:val="008C26CD"/>
    <w:rsid w:val="008C4833"/>
    <w:rsid w:val="008C56F8"/>
    <w:rsid w:val="008D08D6"/>
    <w:rsid w:val="008D0C41"/>
    <w:rsid w:val="008D4B51"/>
    <w:rsid w:val="008E29CE"/>
    <w:rsid w:val="008E392C"/>
    <w:rsid w:val="008E4396"/>
    <w:rsid w:val="008E43B7"/>
    <w:rsid w:val="008E4674"/>
    <w:rsid w:val="008E6716"/>
    <w:rsid w:val="008E7D95"/>
    <w:rsid w:val="008F36A4"/>
    <w:rsid w:val="00900774"/>
    <w:rsid w:val="00900DB5"/>
    <w:rsid w:val="0090435C"/>
    <w:rsid w:val="00905426"/>
    <w:rsid w:val="00911BA4"/>
    <w:rsid w:val="009156A1"/>
    <w:rsid w:val="009162CC"/>
    <w:rsid w:val="0092125D"/>
    <w:rsid w:val="00921B60"/>
    <w:rsid w:val="00936396"/>
    <w:rsid w:val="009423BD"/>
    <w:rsid w:val="00942B18"/>
    <w:rsid w:val="0094647B"/>
    <w:rsid w:val="00965D33"/>
    <w:rsid w:val="00967FFC"/>
    <w:rsid w:val="00972792"/>
    <w:rsid w:val="009730A8"/>
    <w:rsid w:val="00976AF0"/>
    <w:rsid w:val="00977122"/>
    <w:rsid w:val="0098247A"/>
    <w:rsid w:val="00983ACA"/>
    <w:rsid w:val="00987B95"/>
    <w:rsid w:val="00991CA0"/>
    <w:rsid w:val="009A1719"/>
    <w:rsid w:val="009A2BCA"/>
    <w:rsid w:val="009A5E25"/>
    <w:rsid w:val="009A6C36"/>
    <w:rsid w:val="009B2CDB"/>
    <w:rsid w:val="009B4C5D"/>
    <w:rsid w:val="009B71A3"/>
    <w:rsid w:val="009C2360"/>
    <w:rsid w:val="009D44CE"/>
    <w:rsid w:val="009D6022"/>
    <w:rsid w:val="009E198D"/>
    <w:rsid w:val="009E2A75"/>
    <w:rsid w:val="009F193E"/>
    <w:rsid w:val="009F3D5C"/>
    <w:rsid w:val="009F6320"/>
    <w:rsid w:val="009F704E"/>
    <w:rsid w:val="009F78B1"/>
    <w:rsid w:val="00A03DFA"/>
    <w:rsid w:val="00A04C41"/>
    <w:rsid w:val="00A16F99"/>
    <w:rsid w:val="00A27ABF"/>
    <w:rsid w:val="00A36235"/>
    <w:rsid w:val="00A366AB"/>
    <w:rsid w:val="00A60949"/>
    <w:rsid w:val="00A61045"/>
    <w:rsid w:val="00A611E4"/>
    <w:rsid w:val="00A621E8"/>
    <w:rsid w:val="00A704F6"/>
    <w:rsid w:val="00A71A22"/>
    <w:rsid w:val="00A75548"/>
    <w:rsid w:val="00A80693"/>
    <w:rsid w:val="00A845C2"/>
    <w:rsid w:val="00A8569A"/>
    <w:rsid w:val="00A85C96"/>
    <w:rsid w:val="00A94593"/>
    <w:rsid w:val="00A970F5"/>
    <w:rsid w:val="00AA2571"/>
    <w:rsid w:val="00AA382A"/>
    <w:rsid w:val="00AA6E9C"/>
    <w:rsid w:val="00AB4D74"/>
    <w:rsid w:val="00AB6476"/>
    <w:rsid w:val="00AB67AC"/>
    <w:rsid w:val="00AD32CE"/>
    <w:rsid w:val="00AF1903"/>
    <w:rsid w:val="00AF214A"/>
    <w:rsid w:val="00AF5286"/>
    <w:rsid w:val="00B00DAF"/>
    <w:rsid w:val="00B05326"/>
    <w:rsid w:val="00B0696D"/>
    <w:rsid w:val="00B103A9"/>
    <w:rsid w:val="00B12438"/>
    <w:rsid w:val="00B15C72"/>
    <w:rsid w:val="00B21A28"/>
    <w:rsid w:val="00B24B8B"/>
    <w:rsid w:val="00B257C4"/>
    <w:rsid w:val="00B27CE5"/>
    <w:rsid w:val="00B36AEC"/>
    <w:rsid w:val="00B42236"/>
    <w:rsid w:val="00B47582"/>
    <w:rsid w:val="00B52410"/>
    <w:rsid w:val="00B60572"/>
    <w:rsid w:val="00B66229"/>
    <w:rsid w:val="00B76DEA"/>
    <w:rsid w:val="00B77E74"/>
    <w:rsid w:val="00B85DC7"/>
    <w:rsid w:val="00B91ADE"/>
    <w:rsid w:val="00B9573B"/>
    <w:rsid w:val="00BA0427"/>
    <w:rsid w:val="00BA5DED"/>
    <w:rsid w:val="00BA70A1"/>
    <w:rsid w:val="00BB20B0"/>
    <w:rsid w:val="00BB595F"/>
    <w:rsid w:val="00BC0F4C"/>
    <w:rsid w:val="00BC330E"/>
    <w:rsid w:val="00BC6DA2"/>
    <w:rsid w:val="00BD15D1"/>
    <w:rsid w:val="00BD1C05"/>
    <w:rsid w:val="00BD24FA"/>
    <w:rsid w:val="00BD2A73"/>
    <w:rsid w:val="00BE1B7F"/>
    <w:rsid w:val="00BE49B4"/>
    <w:rsid w:val="00BE4B5B"/>
    <w:rsid w:val="00BF35ED"/>
    <w:rsid w:val="00BF500A"/>
    <w:rsid w:val="00C00F78"/>
    <w:rsid w:val="00C0356D"/>
    <w:rsid w:val="00C043FD"/>
    <w:rsid w:val="00C154E5"/>
    <w:rsid w:val="00C23A6E"/>
    <w:rsid w:val="00C2420B"/>
    <w:rsid w:val="00C25FCE"/>
    <w:rsid w:val="00C340CF"/>
    <w:rsid w:val="00C44B0D"/>
    <w:rsid w:val="00C52278"/>
    <w:rsid w:val="00C5418D"/>
    <w:rsid w:val="00C54C72"/>
    <w:rsid w:val="00C61583"/>
    <w:rsid w:val="00C62DA4"/>
    <w:rsid w:val="00C63665"/>
    <w:rsid w:val="00C679A3"/>
    <w:rsid w:val="00C75D55"/>
    <w:rsid w:val="00C7637C"/>
    <w:rsid w:val="00C83945"/>
    <w:rsid w:val="00C84327"/>
    <w:rsid w:val="00C85493"/>
    <w:rsid w:val="00C90CA9"/>
    <w:rsid w:val="00CA2548"/>
    <w:rsid w:val="00CA29BA"/>
    <w:rsid w:val="00CA413B"/>
    <w:rsid w:val="00CA4481"/>
    <w:rsid w:val="00CA4E1F"/>
    <w:rsid w:val="00CC5F11"/>
    <w:rsid w:val="00CD1B68"/>
    <w:rsid w:val="00CE577E"/>
    <w:rsid w:val="00CE5B1C"/>
    <w:rsid w:val="00D01CA6"/>
    <w:rsid w:val="00D04021"/>
    <w:rsid w:val="00D0619C"/>
    <w:rsid w:val="00D0703D"/>
    <w:rsid w:val="00D112BE"/>
    <w:rsid w:val="00D11432"/>
    <w:rsid w:val="00D1431A"/>
    <w:rsid w:val="00D17121"/>
    <w:rsid w:val="00D23727"/>
    <w:rsid w:val="00D3194B"/>
    <w:rsid w:val="00D31F2B"/>
    <w:rsid w:val="00D34CCF"/>
    <w:rsid w:val="00D4223B"/>
    <w:rsid w:val="00D43990"/>
    <w:rsid w:val="00D44400"/>
    <w:rsid w:val="00D525C1"/>
    <w:rsid w:val="00D5627F"/>
    <w:rsid w:val="00D56D7D"/>
    <w:rsid w:val="00D61AC8"/>
    <w:rsid w:val="00D61C08"/>
    <w:rsid w:val="00D62678"/>
    <w:rsid w:val="00D65104"/>
    <w:rsid w:val="00D678C9"/>
    <w:rsid w:val="00D71186"/>
    <w:rsid w:val="00D7308E"/>
    <w:rsid w:val="00D75EA8"/>
    <w:rsid w:val="00D82207"/>
    <w:rsid w:val="00D82467"/>
    <w:rsid w:val="00D90903"/>
    <w:rsid w:val="00D92B7D"/>
    <w:rsid w:val="00DA26C8"/>
    <w:rsid w:val="00DA34E0"/>
    <w:rsid w:val="00DB0B33"/>
    <w:rsid w:val="00DB232D"/>
    <w:rsid w:val="00DB4963"/>
    <w:rsid w:val="00DB69C4"/>
    <w:rsid w:val="00DC52CE"/>
    <w:rsid w:val="00DD3DC0"/>
    <w:rsid w:val="00DD4451"/>
    <w:rsid w:val="00DD71DD"/>
    <w:rsid w:val="00DE3D65"/>
    <w:rsid w:val="00DE4141"/>
    <w:rsid w:val="00DE428C"/>
    <w:rsid w:val="00DF1E8B"/>
    <w:rsid w:val="00DF45D6"/>
    <w:rsid w:val="00DF5531"/>
    <w:rsid w:val="00DF6997"/>
    <w:rsid w:val="00DF6E0A"/>
    <w:rsid w:val="00E01AB5"/>
    <w:rsid w:val="00E0516F"/>
    <w:rsid w:val="00E07600"/>
    <w:rsid w:val="00E102A5"/>
    <w:rsid w:val="00E118E8"/>
    <w:rsid w:val="00E17D9D"/>
    <w:rsid w:val="00E31D63"/>
    <w:rsid w:val="00E36E91"/>
    <w:rsid w:val="00E42381"/>
    <w:rsid w:val="00E42ECF"/>
    <w:rsid w:val="00E4479D"/>
    <w:rsid w:val="00E46247"/>
    <w:rsid w:val="00E50913"/>
    <w:rsid w:val="00E51FA3"/>
    <w:rsid w:val="00E8153B"/>
    <w:rsid w:val="00E820C4"/>
    <w:rsid w:val="00E85745"/>
    <w:rsid w:val="00E90328"/>
    <w:rsid w:val="00E94D66"/>
    <w:rsid w:val="00E9670C"/>
    <w:rsid w:val="00E96A4C"/>
    <w:rsid w:val="00E97762"/>
    <w:rsid w:val="00EA1EAB"/>
    <w:rsid w:val="00EA223B"/>
    <w:rsid w:val="00EA4CEA"/>
    <w:rsid w:val="00EA56B1"/>
    <w:rsid w:val="00EA674B"/>
    <w:rsid w:val="00EB3532"/>
    <w:rsid w:val="00EC5AC1"/>
    <w:rsid w:val="00EC6F73"/>
    <w:rsid w:val="00EE2E91"/>
    <w:rsid w:val="00EE4665"/>
    <w:rsid w:val="00EE5218"/>
    <w:rsid w:val="00EE618B"/>
    <w:rsid w:val="00EF0028"/>
    <w:rsid w:val="00EF1949"/>
    <w:rsid w:val="00EF1DBF"/>
    <w:rsid w:val="00EF39B8"/>
    <w:rsid w:val="00EF567F"/>
    <w:rsid w:val="00EF6AF3"/>
    <w:rsid w:val="00F0010F"/>
    <w:rsid w:val="00F024B7"/>
    <w:rsid w:val="00F047C0"/>
    <w:rsid w:val="00F07E4A"/>
    <w:rsid w:val="00F1768B"/>
    <w:rsid w:val="00F17E71"/>
    <w:rsid w:val="00F2687D"/>
    <w:rsid w:val="00F27066"/>
    <w:rsid w:val="00F32257"/>
    <w:rsid w:val="00F3349F"/>
    <w:rsid w:val="00F418B9"/>
    <w:rsid w:val="00F45056"/>
    <w:rsid w:val="00F45190"/>
    <w:rsid w:val="00F50848"/>
    <w:rsid w:val="00F52F31"/>
    <w:rsid w:val="00F61183"/>
    <w:rsid w:val="00F67417"/>
    <w:rsid w:val="00F710E9"/>
    <w:rsid w:val="00F72CAD"/>
    <w:rsid w:val="00F731AA"/>
    <w:rsid w:val="00F757D6"/>
    <w:rsid w:val="00F77AEF"/>
    <w:rsid w:val="00F91A57"/>
    <w:rsid w:val="00F95D08"/>
    <w:rsid w:val="00F96596"/>
    <w:rsid w:val="00F9762A"/>
    <w:rsid w:val="00FA45FC"/>
    <w:rsid w:val="00FB232A"/>
    <w:rsid w:val="00FB2478"/>
    <w:rsid w:val="00FB3C1B"/>
    <w:rsid w:val="00FB4083"/>
    <w:rsid w:val="00FB7BDA"/>
    <w:rsid w:val="00FC159D"/>
    <w:rsid w:val="00FC3461"/>
    <w:rsid w:val="00FC70E4"/>
    <w:rsid w:val="00FD5CDF"/>
    <w:rsid w:val="00FD743C"/>
    <w:rsid w:val="00FE068C"/>
    <w:rsid w:val="00FE24D8"/>
    <w:rsid w:val="00FE5E91"/>
    <w:rsid w:val="00FE6354"/>
    <w:rsid w:val="00FE7292"/>
    <w:rsid w:val="00FF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ED90D2"/>
  <w15:docId w15:val="{6FFE8341-E6F0-4EBB-BD08-2013FA09F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3092"/>
    <w:rPr>
      <w:lang w:val="en-A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14B"/>
    <w:pPr>
      <w:keepNext/>
      <w:keepLines/>
      <w:numPr>
        <w:numId w:val="2"/>
      </w:numPr>
      <w:spacing w:before="480" w:after="0" w:line="360" w:lineRule="auto"/>
      <w:contextualSpacing/>
      <w:outlineLvl w:val="0"/>
    </w:pPr>
    <w:rPr>
      <w:rFonts w:ascii="Trebuchet MS" w:eastAsia="Times New Roman" w:hAnsi="Trebuchet MS" w:cs="Times New Roman"/>
      <w:b/>
      <w:bCs/>
      <w:sz w:val="32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14B"/>
    <w:pPr>
      <w:keepNext/>
      <w:keepLines/>
      <w:numPr>
        <w:ilvl w:val="1"/>
        <w:numId w:val="2"/>
      </w:numPr>
      <w:spacing w:before="40" w:after="0"/>
      <w:outlineLvl w:val="1"/>
    </w:pPr>
    <w:rPr>
      <w:rFonts w:ascii="Trebuchet MS" w:eastAsiaTheme="majorEastAsia" w:hAnsi="Trebuchet MS" w:cstheme="majorBidi"/>
      <w:b/>
      <w:sz w:val="24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014B"/>
    <w:pPr>
      <w:keepNext/>
      <w:keepLines/>
      <w:numPr>
        <w:ilvl w:val="2"/>
        <w:numId w:val="2"/>
      </w:numPr>
      <w:spacing w:before="40" w:after="0"/>
      <w:outlineLvl w:val="2"/>
    </w:pPr>
    <w:rPr>
      <w:rFonts w:ascii="Trebuchet MS" w:eastAsiaTheme="majorEastAsia" w:hAnsi="Trebuchet MS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14B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14B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14B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14B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14B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14B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Char">
    <w:name w:val="Body Char"/>
    <w:basedOn w:val="Normal"/>
    <w:rsid w:val="0004014B"/>
    <w:pPr>
      <w:spacing w:before="120" w:after="120" w:line="240" w:lineRule="auto"/>
      <w:contextualSpacing/>
      <w:jc w:val="both"/>
    </w:pPr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04014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ahoma"/>
      <w:iCs/>
      <w:sz w:val="40"/>
      <w:szCs w:val="40"/>
    </w:rPr>
  </w:style>
  <w:style w:type="character" w:customStyle="1" w:styleId="BodyTextIndent2Char">
    <w:name w:val="Body Text Indent 2 Char"/>
    <w:basedOn w:val="DefaultParagraphFont"/>
    <w:link w:val="BodyTextIndent2"/>
    <w:rsid w:val="0004014B"/>
    <w:rPr>
      <w:rFonts w:ascii="Times New Roman" w:eastAsia="Times New Roman" w:hAnsi="Times New Roman" w:cs="Tahoma"/>
      <w:iCs/>
      <w:sz w:val="40"/>
      <w:szCs w:val="40"/>
    </w:rPr>
  </w:style>
  <w:style w:type="character" w:styleId="PlaceholderText">
    <w:name w:val="Placeholder Text"/>
    <w:basedOn w:val="DefaultParagraphFont"/>
    <w:uiPriority w:val="99"/>
    <w:semiHidden/>
    <w:rsid w:val="000401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401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14B"/>
  </w:style>
  <w:style w:type="paragraph" w:styleId="Footer">
    <w:name w:val="footer"/>
    <w:basedOn w:val="Normal"/>
    <w:link w:val="FooterChar"/>
    <w:uiPriority w:val="99"/>
    <w:unhideWhenUsed/>
    <w:rsid w:val="000401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14B"/>
  </w:style>
  <w:style w:type="paragraph" w:customStyle="1" w:styleId="Text">
    <w:name w:val="Text"/>
    <w:aliases w:val="tx"/>
    <w:basedOn w:val="Normal"/>
    <w:uiPriority w:val="99"/>
    <w:rsid w:val="0004014B"/>
    <w:pPr>
      <w:spacing w:before="120" w:after="240" w:line="240" w:lineRule="auto"/>
      <w:ind w:left="216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yle1">
    <w:name w:val="Style1"/>
    <w:basedOn w:val="DefaultParagraphFont"/>
    <w:uiPriority w:val="1"/>
    <w:rsid w:val="0004014B"/>
    <w:rPr>
      <w:rFonts w:ascii="Trebuchet MS" w:hAnsi="Trebuchet MS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014B"/>
    <w:rPr>
      <w:rFonts w:ascii="Trebuchet MS" w:eastAsia="Times New Roman" w:hAnsi="Trebuchet MS" w:cs="Times New Roman"/>
      <w:b/>
      <w:bCs/>
      <w:sz w:val="32"/>
      <w:szCs w:val="28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04014B"/>
    <w:pPr>
      <w:numPr>
        <w:numId w:val="0"/>
      </w:numPr>
      <w:spacing w:line="276" w:lineRule="auto"/>
      <w:ind w:left="426" w:hanging="426"/>
      <w:outlineLvl w:val="9"/>
    </w:pPr>
    <w:rPr>
      <w:rFonts w:ascii="Cambria" w:hAnsi="Cambria"/>
      <w:b w:val="0"/>
      <w:bCs w:val="0"/>
      <w:color w:val="365F91"/>
      <w:sz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04014B"/>
    <w:pPr>
      <w:spacing w:after="100" w:line="360" w:lineRule="auto"/>
      <w:contextualSpacing/>
      <w:jc w:val="both"/>
    </w:pPr>
    <w:rPr>
      <w:rFonts w:ascii="Trebuchet MS" w:eastAsia="Times New Roman" w:hAnsi="Trebuchet MS" w:cs="Arial"/>
      <w:b/>
      <w:i/>
    </w:rPr>
  </w:style>
  <w:style w:type="paragraph" w:styleId="TOC2">
    <w:name w:val="toc 2"/>
    <w:basedOn w:val="Normal"/>
    <w:next w:val="Normal"/>
    <w:autoRedefine/>
    <w:uiPriority w:val="39"/>
    <w:unhideWhenUsed/>
    <w:rsid w:val="0004014B"/>
    <w:pPr>
      <w:spacing w:after="100" w:line="360" w:lineRule="auto"/>
      <w:ind w:left="200"/>
      <w:contextualSpacing/>
      <w:jc w:val="both"/>
    </w:pPr>
    <w:rPr>
      <w:rFonts w:ascii="Trebuchet MS" w:eastAsia="Times New Roman" w:hAnsi="Trebuchet MS" w:cs="Arial"/>
      <w:i/>
      <w:sz w:val="20"/>
    </w:rPr>
  </w:style>
  <w:style w:type="character" w:styleId="Hyperlink">
    <w:name w:val="Hyperlink"/>
    <w:uiPriority w:val="99"/>
    <w:unhideWhenUsed/>
    <w:rsid w:val="0004014B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04014B"/>
    <w:pPr>
      <w:spacing w:after="0" w:line="360" w:lineRule="auto"/>
      <w:contextualSpacing/>
      <w:jc w:val="both"/>
    </w:pPr>
    <w:rPr>
      <w:rFonts w:ascii="Trebuchet MS" w:eastAsia="Times New Roman" w:hAnsi="Trebuchet MS" w:cs="Arial"/>
      <w:b/>
      <w:i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4014B"/>
    <w:rPr>
      <w:rFonts w:ascii="Trebuchet MS" w:eastAsiaTheme="majorEastAsia" w:hAnsi="Trebuchet MS" w:cstheme="majorBidi"/>
      <w:b/>
      <w:sz w:val="24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04014B"/>
    <w:rPr>
      <w:rFonts w:ascii="Trebuchet MS" w:eastAsiaTheme="majorEastAsia" w:hAnsi="Trebuchet MS" w:cstheme="majorBidi"/>
      <w:b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14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14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14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14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14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14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04014B"/>
    <w:pPr>
      <w:spacing w:after="100"/>
      <w:ind w:left="440"/>
    </w:pPr>
  </w:style>
  <w:style w:type="table" w:styleId="TableGrid">
    <w:name w:val="Table Grid"/>
    <w:basedOn w:val="TableNormal"/>
    <w:uiPriority w:val="39"/>
    <w:rsid w:val="00040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0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F4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824C4C"/>
    <w:rPr>
      <w:b/>
      <w:bCs/>
    </w:rPr>
  </w:style>
  <w:style w:type="paragraph" w:styleId="ListParagraph">
    <w:name w:val="List Paragraph"/>
    <w:basedOn w:val="Normal"/>
    <w:uiPriority w:val="34"/>
    <w:qFormat/>
    <w:rsid w:val="00E97762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F2687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2687D"/>
  </w:style>
  <w:style w:type="character" w:customStyle="1" w:styleId="Style2">
    <w:name w:val="Style2"/>
    <w:basedOn w:val="DefaultParagraphFont"/>
    <w:uiPriority w:val="1"/>
    <w:rsid w:val="004938D3"/>
    <w:rPr>
      <w:color w:val="FF0000"/>
    </w:rPr>
  </w:style>
  <w:style w:type="character" w:customStyle="1" w:styleId="Style3">
    <w:name w:val="Style3"/>
    <w:basedOn w:val="DefaultParagraphFont"/>
    <w:uiPriority w:val="1"/>
    <w:rsid w:val="004938D3"/>
    <w:rPr>
      <w:color w:val="C45911" w:themeColor="accent2" w:themeShade="BF"/>
    </w:rPr>
  </w:style>
  <w:style w:type="character" w:styleId="CommentReference">
    <w:name w:val="annotation reference"/>
    <w:basedOn w:val="DefaultParagraphFont"/>
    <w:uiPriority w:val="99"/>
    <w:semiHidden/>
    <w:unhideWhenUsed/>
    <w:rsid w:val="00FE72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2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292"/>
    <w:rPr>
      <w:sz w:val="20"/>
      <w:szCs w:val="20"/>
      <w:lang w:val="en-A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2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292"/>
    <w:rPr>
      <w:b/>
      <w:bCs/>
      <w:sz w:val="20"/>
      <w:szCs w:val="20"/>
      <w:lang w:val="en-A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2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70466-1CB1-47ED-A840-5D187A846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MariaJohn Muthiayan</dc:creator>
  <cp:lastModifiedBy>DoH</cp:lastModifiedBy>
  <cp:revision>6</cp:revision>
  <dcterms:created xsi:type="dcterms:W3CDTF">2023-05-31T10:51:00Z</dcterms:created>
  <dcterms:modified xsi:type="dcterms:W3CDTF">2023-05-31T10:52:00Z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ew0KICAiZG9jSUQiOiAiNjdlYTMxYWUtNGYyNi00ZGYzLTg3YjMtYTc1Mzk2NzhhYzMyIg0KfQ==</vt:lpwstr>
  </property>
  <property fmtid="{D5CDD505-2E9C-101B-9397-08002B2CF9AE}" pid="3" name="GVData0">
    <vt:lpwstr>(end)</vt:lpwstr>
  </property>
</Properties>
</file>